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0A1B" w:rsidRDefault="00A60A1B" w:rsidP="00A60A1B">
      <w:pPr>
        <w:ind w:firstLine="708"/>
      </w:pPr>
    </w:p>
    <w:p w:rsidR="00EB7CF4" w:rsidRPr="00EB7CF4" w:rsidRDefault="00EB7CF4" w:rsidP="00EB7CF4">
      <w:pPr>
        <w:ind w:firstLine="708"/>
        <w:jc w:val="both"/>
        <w:rPr>
          <w:rFonts w:cstheme="minorHAnsi"/>
          <w:sz w:val="28"/>
          <w:szCs w:val="28"/>
          <w:u w:val="single"/>
        </w:rPr>
      </w:pPr>
      <w:r w:rsidRPr="00EB7CF4">
        <w:rPr>
          <w:rFonts w:cstheme="minorHAnsi"/>
          <w:sz w:val="28"/>
          <w:szCs w:val="28"/>
          <w:u w:val="single"/>
        </w:rPr>
        <w:t>„Kodowanie przedszkolaków - czy dziecko może zostać programistą?</w:t>
      </w:r>
    </w:p>
    <w:p w:rsidR="002B7AF6" w:rsidRDefault="002E4229" w:rsidP="002E4229">
      <w:pPr>
        <w:ind w:firstLine="708"/>
        <w:jc w:val="both"/>
        <w:rPr>
          <w:rFonts w:cstheme="minorHAnsi"/>
          <w:sz w:val="28"/>
          <w:szCs w:val="28"/>
        </w:rPr>
      </w:pPr>
      <w:r w:rsidRPr="002E4229">
        <w:rPr>
          <w:rFonts w:cstheme="minorHAnsi"/>
          <w:sz w:val="28"/>
          <w:szCs w:val="28"/>
        </w:rPr>
        <w:t xml:space="preserve">We współczesnym świecie obserwuje się, że od najmłodszych lat dzieci wykazują duże zainteresowanie komputerami, wiedzą jak poruszać się </w:t>
      </w:r>
      <w:r w:rsidR="00EB7CF4">
        <w:rPr>
          <w:rFonts w:cstheme="minorHAnsi"/>
          <w:sz w:val="28"/>
          <w:szCs w:val="28"/>
        </w:rPr>
        <w:t xml:space="preserve">                        </w:t>
      </w:r>
      <w:r w:rsidRPr="002E4229">
        <w:rPr>
          <w:rFonts w:cstheme="minorHAnsi"/>
          <w:sz w:val="28"/>
          <w:szCs w:val="28"/>
        </w:rPr>
        <w:t xml:space="preserve">w cyfrowym świecie, dlatego warto uczyć je, jak mądrze korzystać </w:t>
      </w:r>
      <w:r w:rsidR="00EB7CF4">
        <w:rPr>
          <w:rFonts w:cstheme="minorHAnsi"/>
          <w:sz w:val="28"/>
          <w:szCs w:val="28"/>
        </w:rPr>
        <w:t xml:space="preserve">                                     </w:t>
      </w:r>
      <w:r w:rsidRPr="002E4229">
        <w:rPr>
          <w:rFonts w:cstheme="minorHAnsi"/>
          <w:sz w:val="28"/>
          <w:szCs w:val="28"/>
        </w:rPr>
        <w:t>z nowoczesnych technologii.</w:t>
      </w:r>
      <w:r w:rsidR="00EB7CF4" w:rsidRPr="00EB7CF4">
        <w:t xml:space="preserve"> </w:t>
      </w:r>
      <w:r w:rsidR="00EB7CF4" w:rsidRPr="00EB7CF4">
        <w:rPr>
          <w:rFonts w:cstheme="minorHAnsi"/>
          <w:sz w:val="28"/>
          <w:szCs w:val="28"/>
        </w:rPr>
        <w:t>Współczesny rynek pracy jest bardzo dynamiczny, bo musi reagować na szybkie zmiany technologiczne i społeczne. Obecni rodzice maluchów powinni przygotować się na to, że ich dzieci będą pracowały w zawodach, które obecnie jeszcze nie istnieją. Dlatego trudno przygotowywać dziecko do czegoś nieznanego. Natomiast jest jedna rzecz, która od kilku dekad jawi się jako trwała tendencja współczesnej cywilizacji. Jest to coraz szersze wykorzystanie technologii cyfrowych, które zaczynają być obecne w profesjach nie mających bezpośrednich związków z informatyką.</w:t>
      </w:r>
      <w:r w:rsidR="00EB7CF4">
        <w:rPr>
          <w:rFonts w:cstheme="minorHAnsi"/>
          <w:sz w:val="28"/>
          <w:szCs w:val="28"/>
        </w:rPr>
        <w:t xml:space="preserve"> </w:t>
      </w:r>
    </w:p>
    <w:p w:rsidR="002E4229" w:rsidRPr="002E4229" w:rsidRDefault="00EB7CF4" w:rsidP="002B7AF6">
      <w:pPr>
        <w:ind w:firstLine="708"/>
        <w:jc w:val="both"/>
        <w:rPr>
          <w:rFonts w:cstheme="minorHAnsi"/>
          <w:sz w:val="28"/>
          <w:szCs w:val="28"/>
        </w:rPr>
      </w:pPr>
      <w:r w:rsidRPr="00EB7CF4">
        <w:rPr>
          <w:rFonts w:cstheme="minorHAnsi"/>
          <w:sz w:val="28"/>
          <w:szCs w:val="28"/>
        </w:rPr>
        <w:t xml:space="preserve">Badania psychologiczne, ale i obserwacje społeczne pokazują, że dzieci szybciej niż dorośli przyswajają nowe umiejętności. Na przykład wśród emigrantów, to dzieci najszybciej uczą się nowego języka. Dotyczy to tym bardziej technologii cyfrowych, które dla młodszego pokolenia są standardem, a dla ich rodziców nowinką, do której podchodzą z dystansem. Oczywiście najlepsze efekty edukacji osiąga się wtedy, gdy tę naturalną skłonność dzieci do wchłaniania nowości wspiera się przygotowaniem odpowiednich programów, form pracy, metod nauczania. </w:t>
      </w:r>
      <w:r w:rsidR="002E4229" w:rsidRPr="002E4229">
        <w:rPr>
          <w:rFonts w:cstheme="minorHAnsi"/>
          <w:sz w:val="28"/>
          <w:szCs w:val="28"/>
        </w:rPr>
        <w:t>Okres przedszkolny jest do tego najlepszym momentem, ponieważ dzieci uczą się poprzez zabawę, są ciekawe świata chętne do odkrywania czegoś nowego, zmieniania i budowania. Dlatego tak ważne jest nabywanie umiejętności nie tylko obsługi komputera, co nauki programowania.</w:t>
      </w:r>
      <w:r w:rsidR="002E4229">
        <w:rPr>
          <w:rFonts w:cstheme="minorHAnsi"/>
          <w:sz w:val="28"/>
          <w:szCs w:val="28"/>
        </w:rPr>
        <w:t xml:space="preserve"> Nauka kodowania</w:t>
      </w:r>
      <w:r w:rsidR="002B7AF6">
        <w:rPr>
          <w:rFonts w:cstheme="minorHAnsi"/>
          <w:sz w:val="28"/>
          <w:szCs w:val="28"/>
        </w:rPr>
        <w:t xml:space="preserve"> </w:t>
      </w:r>
      <w:r w:rsidR="002E4229">
        <w:rPr>
          <w:rFonts w:cstheme="minorHAnsi"/>
          <w:sz w:val="28"/>
          <w:szCs w:val="28"/>
        </w:rPr>
        <w:t>i programowania u dzieci wpływa pozytywnie na</w:t>
      </w:r>
      <w:r>
        <w:rPr>
          <w:rFonts w:cstheme="minorHAnsi"/>
          <w:sz w:val="28"/>
          <w:szCs w:val="28"/>
        </w:rPr>
        <w:t xml:space="preserve"> ich</w:t>
      </w:r>
      <w:r w:rsidR="002E4229">
        <w:rPr>
          <w:rFonts w:cstheme="minorHAnsi"/>
          <w:sz w:val="28"/>
          <w:szCs w:val="28"/>
        </w:rPr>
        <w:t>:</w:t>
      </w:r>
    </w:p>
    <w:p w:rsidR="002E4229" w:rsidRPr="002E4229" w:rsidRDefault="002E4229" w:rsidP="00EB7CF4">
      <w:pPr>
        <w:spacing w:after="0" w:line="240" w:lineRule="auto"/>
        <w:rPr>
          <w:sz w:val="28"/>
          <w:szCs w:val="28"/>
        </w:rPr>
      </w:pPr>
      <w:r w:rsidRPr="002E4229">
        <w:rPr>
          <w:sz w:val="28"/>
          <w:szCs w:val="28"/>
        </w:rPr>
        <w:t xml:space="preserve"> -rozwój spostrzegawczości, wyobraźni, kojarzenia i logicznego myślenia</w:t>
      </w:r>
      <w:r w:rsidRPr="002E4229">
        <w:rPr>
          <w:sz w:val="28"/>
          <w:szCs w:val="28"/>
        </w:rPr>
        <w:br/>
        <w:t>- rozwój manualny oraz wzrokowo- ruchowy zwłaszcza motoryka mała</w:t>
      </w:r>
      <w:r w:rsidRPr="002E4229">
        <w:rPr>
          <w:sz w:val="28"/>
          <w:szCs w:val="28"/>
        </w:rPr>
        <w:br/>
        <w:t>- kształtowanie umiejętności społecznych i kompetencji miękkich ( współpraca w parach, w grupie)</w:t>
      </w:r>
      <w:r w:rsidRPr="002E4229">
        <w:rPr>
          <w:sz w:val="28"/>
          <w:szCs w:val="28"/>
        </w:rPr>
        <w:br/>
        <w:t>- przygotowanie do edukacji szkolnej (umiejętności matematyczne, podstawy  czytania)</w:t>
      </w:r>
      <w:r w:rsidRPr="002E4229">
        <w:rPr>
          <w:sz w:val="28"/>
          <w:szCs w:val="28"/>
        </w:rPr>
        <w:br/>
        <w:t>- trening pamięci ,</w:t>
      </w:r>
    </w:p>
    <w:p w:rsidR="002E4229" w:rsidRPr="002E4229" w:rsidRDefault="002E4229" w:rsidP="00EB7CF4">
      <w:pPr>
        <w:spacing w:after="0" w:line="240" w:lineRule="auto"/>
        <w:jc w:val="both"/>
        <w:rPr>
          <w:sz w:val="28"/>
          <w:szCs w:val="28"/>
        </w:rPr>
      </w:pPr>
      <w:r w:rsidRPr="002E4229">
        <w:rPr>
          <w:sz w:val="28"/>
          <w:szCs w:val="28"/>
        </w:rPr>
        <w:t>-zabawa,  rozrywka, relaks poprzez gry edukacyjne;</w:t>
      </w:r>
    </w:p>
    <w:p w:rsidR="002E4229" w:rsidRPr="002E4229" w:rsidRDefault="002E4229" w:rsidP="00EB7CF4">
      <w:pPr>
        <w:spacing w:after="0" w:line="240" w:lineRule="auto"/>
        <w:jc w:val="both"/>
        <w:rPr>
          <w:sz w:val="28"/>
          <w:szCs w:val="28"/>
        </w:rPr>
      </w:pPr>
      <w:r w:rsidRPr="002E4229">
        <w:rPr>
          <w:sz w:val="28"/>
          <w:szCs w:val="28"/>
        </w:rPr>
        <w:lastRenderedPageBreak/>
        <w:t>- rozbudzanie inwencji twórczej i kreatywności,</w:t>
      </w:r>
    </w:p>
    <w:p w:rsidR="002E4229" w:rsidRDefault="002E4229" w:rsidP="00EB7CF4">
      <w:pPr>
        <w:spacing w:after="0" w:line="240" w:lineRule="auto"/>
        <w:jc w:val="both"/>
        <w:rPr>
          <w:sz w:val="28"/>
          <w:szCs w:val="28"/>
        </w:rPr>
      </w:pPr>
      <w:r w:rsidRPr="002E4229">
        <w:rPr>
          <w:sz w:val="28"/>
          <w:szCs w:val="28"/>
        </w:rPr>
        <w:t>- wspomaganie rozwoju umysłowego dzieci poprzez zabawy konstrukcyjne, budzenie zainteresowań technicznych</w:t>
      </w:r>
      <w:r>
        <w:rPr>
          <w:sz w:val="28"/>
          <w:szCs w:val="28"/>
        </w:rPr>
        <w:t>.</w:t>
      </w:r>
    </w:p>
    <w:p w:rsidR="00EB7CF4" w:rsidRDefault="00EB7CF4" w:rsidP="00EB7CF4">
      <w:pPr>
        <w:spacing w:after="0" w:line="240" w:lineRule="auto"/>
        <w:jc w:val="both"/>
        <w:rPr>
          <w:sz w:val="28"/>
          <w:szCs w:val="28"/>
        </w:rPr>
      </w:pPr>
    </w:p>
    <w:p w:rsidR="00EB7CF4" w:rsidRDefault="00EB7CF4" w:rsidP="00EB7CF4">
      <w:pPr>
        <w:spacing w:after="0" w:line="240" w:lineRule="auto"/>
        <w:jc w:val="both"/>
        <w:rPr>
          <w:sz w:val="28"/>
          <w:szCs w:val="28"/>
        </w:rPr>
      </w:pPr>
      <w:r w:rsidRPr="00EB7CF4">
        <w:rPr>
          <w:sz w:val="28"/>
          <w:szCs w:val="28"/>
        </w:rPr>
        <w:t>Dużo się mówi, że czas spędzony przed komputerem po prostu szkodzi.</w:t>
      </w:r>
      <w:r>
        <w:rPr>
          <w:sz w:val="28"/>
          <w:szCs w:val="28"/>
        </w:rPr>
        <w:t xml:space="preserve"> To prawda, c</w:t>
      </w:r>
      <w:r w:rsidRPr="00EB7CF4">
        <w:rPr>
          <w:sz w:val="28"/>
          <w:szCs w:val="28"/>
        </w:rPr>
        <w:t xml:space="preserve">zas spędzany biernie przed komputerem, faktycznie nie jest korzystny. Dlatego współcześnie </w:t>
      </w:r>
      <w:r>
        <w:rPr>
          <w:sz w:val="28"/>
          <w:szCs w:val="28"/>
        </w:rPr>
        <w:t>tak ważne jest</w:t>
      </w:r>
      <w:r w:rsidRPr="00EB7CF4">
        <w:rPr>
          <w:sz w:val="28"/>
          <w:szCs w:val="28"/>
        </w:rPr>
        <w:t xml:space="preserve"> kontrolowanie</w:t>
      </w:r>
      <w:r>
        <w:rPr>
          <w:sz w:val="28"/>
          <w:szCs w:val="28"/>
        </w:rPr>
        <w:t xml:space="preserve"> przez rodziców             i wychowawców</w:t>
      </w:r>
      <w:r w:rsidRPr="00EB7CF4">
        <w:rPr>
          <w:sz w:val="28"/>
          <w:szCs w:val="28"/>
        </w:rPr>
        <w:t xml:space="preserve"> tego procesu oraz twórcze korzystanie z technologii cyfrowych. Świadomy użytkownik komputera, zarówno dziecko, jak i dorosły, rozwija w sobie postawę „to ja korzystam z komputera, żeby zaspokajać moje potrzeby, a nie on steruje moją uwagą”. Dlatego nauka zasady bezpiecznego </w:t>
      </w:r>
      <w:r>
        <w:rPr>
          <w:sz w:val="28"/>
          <w:szCs w:val="28"/>
        </w:rPr>
        <w:t xml:space="preserve">                 </w:t>
      </w:r>
      <w:r w:rsidRPr="00EB7CF4">
        <w:rPr>
          <w:sz w:val="28"/>
          <w:szCs w:val="28"/>
        </w:rPr>
        <w:t>i kreatywnego korzystania z nowych technologii</w:t>
      </w:r>
      <w:r>
        <w:rPr>
          <w:sz w:val="28"/>
          <w:szCs w:val="28"/>
        </w:rPr>
        <w:t xml:space="preserve"> jest bardzo ważna.</w:t>
      </w:r>
    </w:p>
    <w:p w:rsidR="00EB7CF4" w:rsidRPr="002E4229" w:rsidRDefault="00EB7CF4" w:rsidP="00EB7CF4">
      <w:pPr>
        <w:spacing w:after="0" w:line="240" w:lineRule="auto"/>
        <w:jc w:val="both"/>
        <w:rPr>
          <w:sz w:val="28"/>
          <w:szCs w:val="28"/>
        </w:rPr>
      </w:pPr>
      <w:r w:rsidRPr="002E4229">
        <w:rPr>
          <w:sz w:val="28"/>
          <w:szCs w:val="28"/>
        </w:rPr>
        <w:t>Umiejętność kodowania pozwala dzieciom i dorosłym być aktywnymi uczestnikami świata cyfrowego. Jeśli więc chcecie, żeby wasze dzieci nie tylko biernie konsumowały to, co ma im do zaproponowania świat mediów cyfrowych, dajcie im szansę współtworzenia tego świata.</w:t>
      </w:r>
    </w:p>
    <w:p w:rsidR="00EB7CF4" w:rsidRDefault="00CD3DA2" w:rsidP="002E4229">
      <w:pPr>
        <w:spacing w:after="0" w:line="240" w:lineRule="auto"/>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bookmarkStart w:id="0" w:name="_GoBack"/>
      <w:bookmarkEnd w:id="0"/>
    </w:p>
    <w:p w:rsidR="00EB7CF4" w:rsidRDefault="00EB7CF4" w:rsidP="002E4229">
      <w:pPr>
        <w:spacing w:after="0" w:line="240" w:lineRule="auto"/>
        <w:rPr>
          <w:sz w:val="28"/>
          <w:szCs w:val="28"/>
        </w:rPr>
      </w:pPr>
    </w:p>
    <w:p w:rsidR="00EB7CF4" w:rsidRPr="00EB7CF4" w:rsidRDefault="00EB7CF4" w:rsidP="002E4229">
      <w:pPr>
        <w:spacing w:after="0" w:line="240" w:lineRule="auto"/>
        <w:rPr>
          <w:b/>
          <w:bCs/>
          <w:sz w:val="28"/>
          <w:szCs w:val="28"/>
          <w:u w:val="single"/>
        </w:rPr>
      </w:pPr>
      <w:r w:rsidRPr="00EB7CF4">
        <w:rPr>
          <w:b/>
          <w:bCs/>
          <w:sz w:val="28"/>
          <w:szCs w:val="28"/>
          <w:u w:val="single"/>
        </w:rPr>
        <w:t>Źródło:</w:t>
      </w:r>
    </w:p>
    <w:p w:rsidR="00EB7CF4" w:rsidRDefault="00EB7CF4" w:rsidP="002E4229">
      <w:pPr>
        <w:spacing w:after="0" w:line="240" w:lineRule="auto"/>
        <w:rPr>
          <w:sz w:val="28"/>
          <w:szCs w:val="28"/>
        </w:rPr>
      </w:pPr>
    </w:p>
    <w:p w:rsidR="00EB7CF4" w:rsidRDefault="00EB7CF4" w:rsidP="002E4229">
      <w:pPr>
        <w:spacing w:after="0" w:line="240" w:lineRule="auto"/>
        <w:rPr>
          <w:sz w:val="28"/>
          <w:szCs w:val="28"/>
        </w:rPr>
      </w:pPr>
      <w:r>
        <w:rPr>
          <w:sz w:val="28"/>
          <w:szCs w:val="28"/>
        </w:rPr>
        <w:t>-artykuł „</w:t>
      </w:r>
      <w:r w:rsidRPr="00EB7CF4">
        <w:rPr>
          <w:sz w:val="28"/>
          <w:szCs w:val="28"/>
        </w:rPr>
        <w:t>Nauka przez zabawę - czy dzieci warto uczyć kodowania od najmłodszych lat?</w:t>
      </w:r>
      <w:r>
        <w:rPr>
          <w:sz w:val="28"/>
          <w:szCs w:val="28"/>
        </w:rPr>
        <w:t>”(</w:t>
      </w:r>
      <w:hyperlink r:id="rId5" w:history="1">
        <w:r w:rsidRPr="006A4226">
          <w:rPr>
            <w:rStyle w:val="Hipercze"/>
            <w:sz w:val="28"/>
            <w:szCs w:val="28"/>
          </w:rPr>
          <w:t>www.mama:du-</w:t>
        </w:r>
      </w:hyperlink>
      <w:r>
        <w:rPr>
          <w:sz w:val="28"/>
          <w:szCs w:val="28"/>
        </w:rPr>
        <w:t xml:space="preserve"> autor: dr Justyna Korzeniewska)</w:t>
      </w:r>
    </w:p>
    <w:p w:rsidR="002E4229" w:rsidRDefault="002E4229" w:rsidP="002E4229">
      <w:pPr>
        <w:spacing w:after="0" w:line="240" w:lineRule="auto"/>
        <w:rPr>
          <w:sz w:val="28"/>
          <w:szCs w:val="28"/>
        </w:rPr>
      </w:pPr>
    </w:p>
    <w:p w:rsidR="002E4229" w:rsidRDefault="002E4229" w:rsidP="002E4229">
      <w:pPr>
        <w:spacing w:after="0" w:line="240" w:lineRule="auto"/>
        <w:rPr>
          <w:sz w:val="28"/>
          <w:szCs w:val="28"/>
        </w:rPr>
      </w:pPr>
    </w:p>
    <w:p w:rsidR="002E4229" w:rsidRPr="002E4229" w:rsidRDefault="002E4229" w:rsidP="002E4229">
      <w:pPr>
        <w:spacing w:after="0" w:line="240" w:lineRule="auto"/>
        <w:ind w:firstLine="708"/>
        <w:rPr>
          <w:sz w:val="28"/>
          <w:szCs w:val="28"/>
        </w:rPr>
      </w:pPr>
    </w:p>
    <w:sectPr w:rsidR="002E4229" w:rsidRPr="002E42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646436"/>
    <w:multiLevelType w:val="multilevel"/>
    <w:tmpl w:val="88CA32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0D02256"/>
    <w:multiLevelType w:val="multilevel"/>
    <w:tmpl w:val="FF669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6E034EF"/>
    <w:multiLevelType w:val="multilevel"/>
    <w:tmpl w:val="F8BAB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4BA09BA"/>
    <w:multiLevelType w:val="multilevel"/>
    <w:tmpl w:val="AA4EE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627F5"/>
    <w:rsid w:val="0004264F"/>
    <w:rsid w:val="002B7AF6"/>
    <w:rsid w:val="002E4229"/>
    <w:rsid w:val="00441DE1"/>
    <w:rsid w:val="006627F5"/>
    <w:rsid w:val="00A60A1B"/>
    <w:rsid w:val="00CD3DA2"/>
    <w:rsid w:val="00EB7CF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8C049"/>
  <w15:docId w15:val="{EE2E4516-8F58-4D72-89F5-CA77F0D7D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EB7CF4"/>
    <w:rPr>
      <w:color w:val="0000FF" w:themeColor="hyperlink"/>
      <w:u w:val="single"/>
    </w:rPr>
  </w:style>
  <w:style w:type="character" w:styleId="Nierozpoznanawzmianka">
    <w:name w:val="Unresolved Mention"/>
    <w:basedOn w:val="Domylnaczcionkaakapitu"/>
    <w:uiPriority w:val="99"/>
    <w:semiHidden/>
    <w:unhideWhenUsed/>
    <w:rsid w:val="00EB7C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3097638">
      <w:bodyDiv w:val="1"/>
      <w:marLeft w:val="0"/>
      <w:marRight w:val="0"/>
      <w:marTop w:val="0"/>
      <w:marBottom w:val="0"/>
      <w:divBdr>
        <w:top w:val="none" w:sz="0" w:space="0" w:color="auto"/>
        <w:left w:val="none" w:sz="0" w:space="0" w:color="auto"/>
        <w:bottom w:val="none" w:sz="0" w:space="0" w:color="auto"/>
        <w:right w:val="none" w:sz="0" w:space="0" w:color="auto"/>
      </w:divBdr>
    </w:div>
    <w:div w:id="1577476648">
      <w:bodyDiv w:val="1"/>
      <w:marLeft w:val="0"/>
      <w:marRight w:val="0"/>
      <w:marTop w:val="0"/>
      <w:marBottom w:val="0"/>
      <w:divBdr>
        <w:top w:val="none" w:sz="0" w:space="0" w:color="auto"/>
        <w:left w:val="none" w:sz="0" w:space="0" w:color="auto"/>
        <w:bottom w:val="none" w:sz="0" w:space="0" w:color="auto"/>
        <w:right w:val="none" w:sz="0" w:space="0" w:color="auto"/>
      </w:divBdr>
      <w:divsChild>
        <w:div w:id="1660111649">
          <w:marLeft w:val="0"/>
          <w:marRight w:val="0"/>
          <w:marTop w:val="0"/>
          <w:marBottom w:val="0"/>
          <w:divBdr>
            <w:top w:val="none" w:sz="0" w:space="0" w:color="auto"/>
            <w:left w:val="none" w:sz="0" w:space="0" w:color="auto"/>
            <w:bottom w:val="none" w:sz="0" w:space="0" w:color="auto"/>
            <w:right w:val="none" w:sz="0" w:space="0" w:color="auto"/>
          </w:divBdr>
        </w:div>
        <w:div w:id="1289238207">
          <w:marLeft w:val="0"/>
          <w:marRight w:val="0"/>
          <w:marTop w:val="0"/>
          <w:marBottom w:val="0"/>
          <w:divBdr>
            <w:top w:val="none" w:sz="0" w:space="0" w:color="auto"/>
            <w:left w:val="none" w:sz="0" w:space="0" w:color="auto"/>
            <w:bottom w:val="none" w:sz="0" w:space="0" w:color="auto"/>
            <w:right w:val="none" w:sz="0" w:space="0" w:color="auto"/>
          </w:divBdr>
        </w:div>
        <w:div w:id="1202472567">
          <w:marLeft w:val="0"/>
          <w:marRight w:val="0"/>
          <w:marTop w:val="0"/>
          <w:marBottom w:val="0"/>
          <w:divBdr>
            <w:top w:val="none" w:sz="0" w:space="0" w:color="auto"/>
            <w:left w:val="none" w:sz="0" w:space="0" w:color="auto"/>
            <w:bottom w:val="none" w:sz="0" w:space="0" w:color="auto"/>
            <w:right w:val="none" w:sz="0" w:space="0" w:color="auto"/>
          </w:divBdr>
        </w:div>
        <w:div w:id="712536656">
          <w:marLeft w:val="0"/>
          <w:marRight w:val="0"/>
          <w:marTop w:val="0"/>
          <w:marBottom w:val="0"/>
          <w:divBdr>
            <w:top w:val="none" w:sz="0" w:space="0" w:color="auto"/>
            <w:left w:val="none" w:sz="0" w:space="0" w:color="auto"/>
            <w:bottom w:val="none" w:sz="0" w:space="0" w:color="auto"/>
            <w:right w:val="none" w:sz="0" w:space="0" w:color="auto"/>
          </w:divBdr>
        </w:div>
        <w:div w:id="12388099">
          <w:marLeft w:val="0"/>
          <w:marRight w:val="0"/>
          <w:marTop w:val="0"/>
          <w:marBottom w:val="0"/>
          <w:divBdr>
            <w:top w:val="none" w:sz="0" w:space="0" w:color="auto"/>
            <w:left w:val="none" w:sz="0" w:space="0" w:color="auto"/>
            <w:bottom w:val="none" w:sz="0" w:space="0" w:color="auto"/>
            <w:right w:val="none" w:sz="0" w:space="0" w:color="auto"/>
          </w:divBdr>
        </w:div>
        <w:div w:id="2022513050">
          <w:marLeft w:val="0"/>
          <w:marRight w:val="0"/>
          <w:marTop w:val="0"/>
          <w:marBottom w:val="0"/>
          <w:divBdr>
            <w:top w:val="none" w:sz="0" w:space="0" w:color="auto"/>
            <w:left w:val="none" w:sz="0" w:space="0" w:color="auto"/>
            <w:bottom w:val="none" w:sz="0" w:space="0" w:color="auto"/>
            <w:right w:val="none" w:sz="0" w:space="0" w:color="auto"/>
          </w:divBdr>
        </w:div>
        <w:div w:id="1232471838">
          <w:marLeft w:val="0"/>
          <w:marRight w:val="0"/>
          <w:marTop w:val="0"/>
          <w:marBottom w:val="0"/>
          <w:divBdr>
            <w:top w:val="none" w:sz="0" w:space="0" w:color="auto"/>
            <w:left w:val="none" w:sz="0" w:space="0" w:color="auto"/>
            <w:bottom w:val="none" w:sz="0" w:space="0" w:color="auto"/>
            <w:right w:val="none" w:sz="0" w:space="0" w:color="auto"/>
          </w:divBdr>
        </w:div>
        <w:div w:id="83843597">
          <w:marLeft w:val="0"/>
          <w:marRight w:val="0"/>
          <w:marTop w:val="0"/>
          <w:marBottom w:val="0"/>
          <w:divBdr>
            <w:top w:val="none" w:sz="0" w:space="0" w:color="auto"/>
            <w:left w:val="none" w:sz="0" w:space="0" w:color="auto"/>
            <w:bottom w:val="none" w:sz="0" w:space="0" w:color="auto"/>
            <w:right w:val="none" w:sz="0" w:space="0" w:color="auto"/>
          </w:divBdr>
        </w:div>
        <w:div w:id="965895915">
          <w:marLeft w:val="0"/>
          <w:marRight w:val="0"/>
          <w:marTop w:val="0"/>
          <w:marBottom w:val="0"/>
          <w:divBdr>
            <w:top w:val="none" w:sz="0" w:space="0" w:color="auto"/>
            <w:left w:val="none" w:sz="0" w:space="0" w:color="auto"/>
            <w:bottom w:val="none" w:sz="0" w:space="0" w:color="auto"/>
            <w:right w:val="none" w:sz="0" w:space="0" w:color="auto"/>
          </w:divBdr>
        </w:div>
        <w:div w:id="1824589068">
          <w:marLeft w:val="0"/>
          <w:marRight w:val="0"/>
          <w:marTop w:val="0"/>
          <w:marBottom w:val="0"/>
          <w:divBdr>
            <w:top w:val="none" w:sz="0" w:space="0" w:color="auto"/>
            <w:left w:val="none" w:sz="0" w:space="0" w:color="auto"/>
            <w:bottom w:val="none" w:sz="0" w:space="0" w:color="auto"/>
            <w:right w:val="none" w:sz="0" w:space="0" w:color="auto"/>
          </w:divBdr>
        </w:div>
        <w:div w:id="741415682">
          <w:marLeft w:val="0"/>
          <w:marRight w:val="0"/>
          <w:marTop w:val="0"/>
          <w:marBottom w:val="0"/>
          <w:divBdr>
            <w:top w:val="none" w:sz="0" w:space="0" w:color="auto"/>
            <w:left w:val="none" w:sz="0" w:space="0" w:color="auto"/>
            <w:bottom w:val="none" w:sz="0" w:space="0" w:color="auto"/>
            <w:right w:val="none" w:sz="0" w:space="0" w:color="auto"/>
          </w:divBdr>
        </w:div>
        <w:div w:id="944461662">
          <w:marLeft w:val="0"/>
          <w:marRight w:val="0"/>
          <w:marTop w:val="0"/>
          <w:marBottom w:val="0"/>
          <w:divBdr>
            <w:top w:val="none" w:sz="0" w:space="0" w:color="auto"/>
            <w:left w:val="none" w:sz="0" w:space="0" w:color="auto"/>
            <w:bottom w:val="none" w:sz="0" w:space="0" w:color="auto"/>
            <w:right w:val="none" w:sz="0" w:space="0" w:color="auto"/>
          </w:divBdr>
        </w:div>
        <w:div w:id="1547912591">
          <w:marLeft w:val="0"/>
          <w:marRight w:val="0"/>
          <w:marTop w:val="0"/>
          <w:marBottom w:val="0"/>
          <w:divBdr>
            <w:top w:val="none" w:sz="0" w:space="0" w:color="auto"/>
            <w:left w:val="none" w:sz="0" w:space="0" w:color="auto"/>
            <w:bottom w:val="none" w:sz="0" w:space="0" w:color="auto"/>
            <w:right w:val="none" w:sz="0" w:space="0" w:color="auto"/>
          </w:divBdr>
        </w:div>
        <w:div w:id="418868850">
          <w:marLeft w:val="0"/>
          <w:marRight w:val="0"/>
          <w:marTop w:val="0"/>
          <w:marBottom w:val="0"/>
          <w:divBdr>
            <w:top w:val="none" w:sz="0" w:space="0" w:color="auto"/>
            <w:left w:val="none" w:sz="0" w:space="0" w:color="auto"/>
            <w:bottom w:val="none" w:sz="0" w:space="0" w:color="auto"/>
            <w:right w:val="none" w:sz="0" w:space="0" w:color="auto"/>
          </w:divBdr>
        </w:div>
        <w:div w:id="938833876">
          <w:marLeft w:val="0"/>
          <w:marRight w:val="0"/>
          <w:marTop w:val="0"/>
          <w:marBottom w:val="0"/>
          <w:divBdr>
            <w:top w:val="none" w:sz="0" w:space="0" w:color="auto"/>
            <w:left w:val="none" w:sz="0" w:space="0" w:color="auto"/>
            <w:bottom w:val="none" w:sz="0" w:space="0" w:color="auto"/>
            <w:right w:val="none" w:sz="0" w:space="0" w:color="auto"/>
          </w:divBdr>
        </w:div>
        <w:div w:id="542596030">
          <w:marLeft w:val="0"/>
          <w:marRight w:val="0"/>
          <w:marTop w:val="0"/>
          <w:marBottom w:val="0"/>
          <w:divBdr>
            <w:top w:val="none" w:sz="0" w:space="0" w:color="auto"/>
            <w:left w:val="none" w:sz="0" w:space="0" w:color="auto"/>
            <w:bottom w:val="none" w:sz="0" w:space="0" w:color="auto"/>
            <w:right w:val="none" w:sz="0" w:space="0" w:color="auto"/>
          </w:divBdr>
        </w:div>
        <w:div w:id="897858808">
          <w:marLeft w:val="0"/>
          <w:marRight w:val="0"/>
          <w:marTop w:val="0"/>
          <w:marBottom w:val="0"/>
          <w:divBdr>
            <w:top w:val="none" w:sz="0" w:space="0" w:color="auto"/>
            <w:left w:val="none" w:sz="0" w:space="0" w:color="auto"/>
            <w:bottom w:val="none" w:sz="0" w:space="0" w:color="auto"/>
            <w:right w:val="none" w:sz="0" w:space="0" w:color="auto"/>
          </w:divBdr>
        </w:div>
        <w:div w:id="410393774">
          <w:marLeft w:val="0"/>
          <w:marRight w:val="0"/>
          <w:marTop w:val="0"/>
          <w:marBottom w:val="0"/>
          <w:divBdr>
            <w:top w:val="none" w:sz="0" w:space="0" w:color="auto"/>
            <w:left w:val="none" w:sz="0" w:space="0" w:color="auto"/>
            <w:bottom w:val="none" w:sz="0" w:space="0" w:color="auto"/>
            <w:right w:val="none" w:sz="0" w:space="0" w:color="auto"/>
          </w:divBdr>
        </w:div>
        <w:div w:id="995062658">
          <w:marLeft w:val="0"/>
          <w:marRight w:val="0"/>
          <w:marTop w:val="0"/>
          <w:marBottom w:val="0"/>
          <w:divBdr>
            <w:top w:val="none" w:sz="0" w:space="0" w:color="auto"/>
            <w:left w:val="none" w:sz="0" w:space="0" w:color="auto"/>
            <w:bottom w:val="none" w:sz="0" w:space="0" w:color="auto"/>
            <w:right w:val="none" w:sz="0" w:space="0" w:color="auto"/>
          </w:divBdr>
        </w:div>
        <w:div w:id="2065716623">
          <w:marLeft w:val="0"/>
          <w:marRight w:val="0"/>
          <w:marTop w:val="0"/>
          <w:marBottom w:val="0"/>
          <w:divBdr>
            <w:top w:val="none" w:sz="0" w:space="0" w:color="auto"/>
            <w:left w:val="none" w:sz="0" w:space="0" w:color="auto"/>
            <w:bottom w:val="none" w:sz="0" w:space="0" w:color="auto"/>
            <w:right w:val="none" w:sz="0" w:space="0" w:color="auto"/>
          </w:divBdr>
        </w:div>
        <w:div w:id="1880512202">
          <w:marLeft w:val="0"/>
          <w:marRight w:val="0"/>
          <w:marTop w:val="0"/>
          <w:marBottom w:val="0"/>
          <w:divBdr>
            <w:top w:val="none" w:sz="0" w:space="0" w:color="auto"/>
            <w:left w:val="none" w:sz="0" w:space="0" w:color="auto"/>
            <w:bottom w:val="none" w:sz="0" w:space="0" w:color="auto"/>
            <w:right w:val="none" w:sz="0" w:space="0" w:color="auto"/>
          </w:divBdr>
        </w:div>
        <w:div w:id="764228501">
          <w:marLeft w:val="0"/>
          <w:marRight w:val="0"/>
          <w:marTop w:val="0"/>
          <w:marBottom w:val="0"/>
          <w:divBdr>
            <w:top w:val="none" w:sz="0" w:space="0" w:color="auto"/>
            <w:left w:val="none" w:sz="0" w:space="0" w:color="auto"/>
            <w:bottom w:val="none" w:sz="0" w:space="0" w:color="auto"/>
            <w:right w:val="none" w:sz="0" w:space="0" w:color="auto"/>
          </w:divBdr>
        </w:div>
        <w:div w:id="2077509649">
          <w:marLeft w:val="0"/>
          <w:marRight w:val="0"/>
          <w:marTop w:val="0"/>
          <w:marBottom w:val="0"/>
          <w:divBdr>
            <w:top w:val="none" w:sz="0" w:space="0" w:color="auto"/>
            <w:left w:val="none" w:sz="0" w:space="0" w:color="auto"/>
            <w:bottom w:val="none" w:sz="0" w:space="0" w:color="auto"/>
            <w:right w:val="none" w:sz="0" w:space="0" w:color="auto"/>
          </w:divBdr>
        </w:div>
        <w:div w:id="1656832803">
          <w:marLeft w:val="0"/>
          <w:marRight w:val="0"/>
          <w:marTop w:val="0"/>
          <w:marBottom w:val="0"/>
          <w:divBdr>
            <w:top w:val="none" w:sz="0" w:space="0" w:color="auto"/>
            <w:left w:val="none" w:sz="0" w:space="0" w:color="auto"/>
            <w:bottom w:val="none" w:sz="0" w:space="0" w:color="auto"/>
            <w:right w:val="none" w:sz="0" w:space="0" w:color="auto"/>
          </w:divBdr>
        </w:div>
        <w:div w:id="711224889">
          <w:marLeft w:val="0"/>
          <w:marRight w:val="0"/>
          <w:marTop w:val="0"/>
          <w:marBottom w:val="0"/>
          <w:divBdr>
            <w:top w:val="none" w:sz="0" w:space="0" w:color="auto"/>
            <w:left w:val="none" w:sz="0" w:space="0" w:color="auto"/>
            <w:bottom w:val="none" w:sz="0" w:space="0" w:color="auto"/>
            <w:right w:val="none" w:sz="0" w:space="0" w:color="auto"/>
          </w:divBdr>
        </w:div>
        <w:div w:id="626201856">
          <w:marLeft w:val="0"/>
          <w:marRight w:val="0"/>
          <w:marTop w:val="0"/>
          <w:marBottom w:val="0"/>
          <w:divBdr>
            <w:top w:val="none" w:sz="0" w:space="0" w:color="auto"/>
            <w:left w:val="none" w:sz="0" w:space="0" w:color="auto"/>
            <w:bottom w:val="none" w:sz="0" w:space="0" w:color="auto"/>
            <w:right w:val="none" w:sz="0" w:space="0" w:color="auto"/>
          </w:divBdr>
        </w:div>
        <w:div w:id="1426654638">
          <w:marLeft w:val="360"/>
          <w:marRight w:val="0"/>
          <w:marTop w:val="0"/>
          <w:marBottom w:val="0"/>
          <w:divBdr>
            <w:top w:val="none" w:sz="0" w:space="0" w:color="auto"/>
            <w:left w:val="none" w:sz="0" w:space="0" w:color="auto"/>
            <w:bottom w:val="none" w:sz="0" w:space="0" w:color="auto"/>
            <w:right w:val="none" w:sz="0" w:space="0" w:color="auto"/>
          </w:divBdr>
        </w:div>
      </w:divsChild>
    </w:div>
    <w:div w:id="1908874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ama:du-"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Pages>
  <Words>485</Words>
  <Characters>2911</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2018-01-02T13:48:00Z</dcterms:created>
  <dcterms:modified xsi:type="dcterms:W3CDTF">2019-10-13T10:50:00Z</dcterms:modified>
</cp:coreProperties>
</file>